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«Лицей №40»</w:t>
      </w: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Pr="00DA108B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ИССЛЕДОВАТЕЛЬСКИЙ ПРОЕКТ</w:t>
      </w: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Pr="002F6152" w:rsidRDefault="002F6152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ПОЭТ В. Г. БЕНЕДИКТОВ И КАРЕЛИЯ</w:t>
      </w: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Pr="00012DD4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Pr="00DA108B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Pr="00DA108B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12025" w:rsidRDefault="0084132A" w:rsidP="00607BB6">
      <w:pPr>
        <w:pStyle w:val="a5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 w:rsidRPr="009F6584">
        <w:rPr>
          <w:b/>
          <w:bCs/>
          <w:sz w:val="28"/>
          <w:szCs w:val="28"/>
        </w:rPr>
        <w:t>Ав</w:t>
      </w:r>
      <w:r w:rsidR="002F6152">
        <w:rPr>
          <w:b/>
          <w:bCs/>
          <w:sz w:val="28"/>
          <w:szCs w:val="28"/>
        </w:rPr>
        <w:t>тор: Соколов Александр,</w:t>
      </w:r>
    </w:p>
    <w:p w:rsidR="0084132A" w:rsidRPr="009F6584" w:rsidRDefault="002F6152" w:rsidP="00607BB6">
      <w:pPr>
        <w:pStyle w:val="a5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 4А класса</w:t>
      </w:r>
      <w:r w:rsidR="00812025">
        <w:rPr>
          <w:b/>
          <w:bCs/>
          <w:sz w:val="28"/>
          <w:szCs w:val="28"/>
        </w:rPr>
        <w:t xml:space="preserve"> лицея № 40</w:t>
      </w:r>
      <w:r>
        <w:rPr>
          <w:b/>
          <w:bCs/>
          <w:sz w:val="28"/>
          <w:szCs w:val="28"/>
        </w:rPr>
        <w:t>,</w:t>
      </w:r>
      <w:r w:rsidR="008120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84132A" w:rsidRPr="009F6584">
        <w:rPr>
          <w:b/>
          <w:bCs/>
          <w:sz w:val="28"/>
          <w:szCs w:val="28"/>
        </w:rPr>
        <w:t xml:space="preserve"> лет.</w:t>
      </w:r>
    </w:p>
    <w:p w:rsidR="00812025" w:rsidRDefault="0084132A" w:rsidP="00607BB6">
      <w:pPr>
        <w:pStyle w:val="a5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</w:t>
      </w:r>
      <w:r w:rsidR="002F6152">
        <w:rPr>
          <w:b/>
          <w:bCs/>
          <w:sz w:val="28"/>
          <w:szCs w:val="28"/>
        </w:rPr>
        <w:t xml:space="preserve">и: проф. кафедры русского языка </w:t>
      </w:r>
      <w:proofErr w:type="spellStart"/>
      <w:r w:rsidR="002F6152">
        <w:rPr>
          <w:b/>
          <w:bCs/>
          <w:sz w:val="28"/>
          <w:szCs w:val="28"/>
        </w:rPr>
        <w:t>ПетрГУ</w:t>
      </w:r>
      <w:proofErr w:type="spellEnd"/>
    </w:p>
    <w:p w:rsidR="00812025" w:rsidRDefault="002F6152" w:rsidP="00607BB6">
      <w:pPr>
        <w:pStyle w:val="a5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Н. В. </w:t>
      </w:r>
      <w:proofErr w:type="spellStart"/>
      <w:r>
        <w:rPr>
          <w:b/>
          <w:bCs/>
          <w:sz w:val="28"/>
          <w:szCs w:val="28"/>
        </w:rPr>
        <w:t>Патроева</w:t>
      </w:r>
      <w:proofErr w:type="spellEnd"/>
      <w:r w:rsidR="00BD279D">
        <w:rPr>
          <w:b/>
          <w:bCs/>
          <w:sz w:val="28"/>
          <w:szCs w:val="28"/>
        </w:rPr>
        <w:t xml:space="preserve"> (мама)</w:t>
      </w:r>
      <w:r>
        <w:rPr>
          <w:b/>
          <w:bCs/>
          <w:sz w:val="28"/>
          <w:szCs w:val="28"/>
        </w:rPr>
        <w:t>,</w:t>
      </w:r>
    </w:p>
    <w:p w:rsidR="0084132A" w:rsidRDefault="002F6152" w:rsidP="00607BB6">
      <w:pPr>
        <w:pStyle w:val="a5"/>
        <w:spacing w:line="360" w:lineRule="auto"/>
        <w:ind w:left="1134"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 xml:space="preserve">. руководитель 4А </w:t>
      </w:r>
      <w:proofErr w:type="spellStart"/>
      <w:r>
        <w:rPr>
          <w:b/>
          <w:bCs/>
          <w:sz w:val="28"/>
          <w:szCs w:val="28"/>
        </w:rPr>
        <w:t>кл</w:t>
      </w:r>
      <w:proofErr w:type="spellEnd"/>
      <w:r>
        <w:rPr>
          <w:b/>
          <w:bCs/>
          <w:sz w:val="28"/>
          <w:szCs w:val="28"/>
        </w:rPr>
        <w:t>. лицея № 40 Л. А. Седых.</w:t>
      </w: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84132A" w:rsidRDefault="0084132A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Петрозаводск</w:t>
      </w:r>
    </w:p>
    <w:p w:rsidR="0084132A" w:rsidRPr="00012DD4" w:rsidRDefault="002F6152" w:rsidP="00607BB6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</w:t>
      </w:r>
    </w:p>
    <w:p w:rsidR="0084132A" w:rsidRPr="0000205E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="0084132A" w:rsidRPr="0000205E">
        <w:rPr>
          <w:b/>
          <w:bCs/>
          <w:sz w:val="28"/>
          <w:szCs w:val="28"/>
        </w:rPr>
        <w:t>Актуальность работы.</w:t>
      </w:r>
      <w:r w:rsidR="0084132A" w:rsidRPr="0000205E">
        <w:rPr>
          <w:sz w:val="28"/>
          <w:szCs w:val="28"/>
        </w:rPr>
        <w:t xml:space="preserve"> В домашней библиотеке я нашел </w:t>
      </w:r>
      <w:r w:rsidR="002F6152">
        <w:rPr>
          <w:sz w:val="28"/>
          <w:szCs w:val="28"/>
        </w:rPr>
        <w:t xml:space="preserve">сборник стихотворений известного русского поэта XIX </w:t>
      </w:r>
      <w:proofErr w:type="gramStart"/>
      <w:r w:rsidR="002F6152">
        <w:rPr>
          <w:sz w:val="28"/>
          <w:szCs w:val="28"/>
        </w:rPr>
        <w:t>в</w:t>
      </w:r>
      <w:proofErr w:type="gramEnd"/>
      <w:r w:rsidR="002F6152">
        <w:rPr>
          <w:sz w:val="28"/>
          <w:szCs w:val="28"/>
        </w:rPr>
        <w:t xml:space="preserve">. Владимира Григорьевича </w:t>
      </w:r>
      <w:proofErr w:type="spellStart"/>
      <w:r w:rsidR="002F6152">
        <w:rPr>
          <w:sz w:val="28"/>
          <w:szCs w:val="28"/>
        </w:rPr>
        <w:t>Бенедиктова</w:t>
      </w:r>
      <w:proofErr w:type="spellEnd"/>
      <w:r w:rsidR="002F6152">
        <w:rPr>
          <w:rStyle w:val="a8"/>
          <w:sz w:val="28"/>
          <w:szCs w:val="28"/>
        </w:rPr>
        <w:footnoteReference w:id="1"/>
      </w:r>
      <w:r w:rsidR="00B148F9">
        <w:rPr>
          <w:sz w:val="28"/>
          <w:szCs w:val="28"/>
        </w:rPr>
        <w:t xml:space="preserve">. После знакомства уже с </w:t>
      </w:r>
      <w:r w:rsidR="002F6152">
        <w:rPr>
          <w:sz w:val="28"/>
          <w:szCs w:val="28"/>
        </w:rPr>
        <w:t>п</w:t>
      </w:r>
      <w:r w:rsidR="008E76C2">
        <w:rPr>
          <w:sz w:val="28"/>
          <w:szCs w:val="28"/>
        </w:rPr>
        <w:t>ервым</w:t>
      </w:r>
      <w:r w:rsidR="00B148F9">
        <w:rPr>
          <w:sz w:val="28"/>
          <w:szCs w:val="28"/>
        </w:rPr>
        <w:t xml:space="preserve">и </w:t>
      </w:r>
      <w:r w:rsidR="008E76C2">
        <w:rPr>
          <w:sz w:val="28"/>
          <w:szCs w:val="28"/>
        </w:rPr>
        <w:t xml:space="preserve"> произве</w:t>
      </w:r>
      <w:r w:rsidR="00B148F9">
        <w:rPr>
          <w:sz w:val="28"/>
          <w:szCs w:val="28"/>
        </w:rPr>
        <w:t>дениями сборника</w:t>
      </w:r>
      <w:r w:rsidR="002F6152">
        <w:rPr>
          <w:sz w:val="28"/>
          <w:szCs w:val="28"/>
        </w:rPr>
        <w:t xml:space="preserve"> меня заинтересовал вопрос: </w:t>
      </w:r>
      <w:r w:rsidR="008E76C2">
        <w:rPr>
          <w:sz w:val="28"/>
          <w:szCs w:val="28"/>
        </w:rPr>
        <w:t xml:space="preserve">почему </w:t>
      </w:r>
      <w:r w:rsidR="00B148F9">
        <w:rPr>
          <w:sz w:val="28"/>
          <w:szCs w:val="28"/>
        </w:rPr>
        <w:t xml:space="preserve">изображенные в стихах </w:t>
      </w:r>
      <w:proofErr w:type="spellStart"/>
      <w:r w:rsidR="00B148F9">
        <w:rPr>
          <w:sz w:val="28"/>
          <w:szCs w:val="28"/>
        </w:rPr>
        <w:t>Бенедиктова</w:t>
      </w:r>
      <w:proofErr w:type="spellEnd"/>
      <w:r w:rsidR="008E76C2">
        <w:rPr>
          <w:sz w:val="28"/>
          <w:szCs w:val="28"/>
        </w:rPr>
        <w:t xml:space="preserve"> картины природы так похожи на  карельский пейзаж и не был ли Владимир Бенедиктов в Петрозаводске</w:t>
      </w:r>
      <w:r w:rsidR="0084132A" w:rsidRPr="0000205E">
        <w:rPr>
          <w:sz w:val="28"/>
          <w:szCs w:val="28"/>
        </w:rPr>
        <w:t>? В</w:t>
      </w:r>
      <w:r w:rsidR="00B148F9">
        <w:rPr>
          <w:sz w:val="28"/>
          <w:szCs w:val="28"/>
        </w:rPr>
        <w:t xml:space="preserve"> предисловии к сборнику стихов я нашел краткое упоминание о том</w:t>
      </w:r>
      <w:r w:rsidR="0084132A" w:rsidRPr="0000205E">
        <w:rPr>
          <w:rStyle w:val="a8"/>
          <w:sz w:val="28"/>
          <w:szCs w:val="28"/>
        </w:rPr>
        <w:footnoteReference w:id="2"/>
      </w:r>
      <w:r w:rsidR="0084132A" w:rsidRPr="0000205E">
        <w:rPr>
          <w:sz w:val="28"/>
          <w:szCs w:val="28"/>
        </w:rPr>
        <w:t>,</w:t>
      </w:r>
      <w:r w:rsidR="00B148F9">
        <w:rPr>
          <w:sz w:val="28"/>
          <w:szCs w:val="28"/>
        </w:rPr>
        <w:t xml:space="preserve"> что биография </w:t>
      </w:r>
      <w:proofErr w:type="spellStart"/>
      <w:r w:rsidR="00B148F9">
        <w:rPr>
          <w:sz w:val="28"/>
          <w:szCs w:val="28"/>
        </w:rPr>
        <w:t>Бенедиктова</w:t>
      </w:r>
      <w:proofErr w:type="spellEnd"/>
      <w:r w:rsidR="00BD279D">
        <w:rPr>
          <w:sz w:val="28"/>
          <w:szCs w:val="28"/>
        </w:rPr>
        <w:t xml:space="preserve"> связана с </w:t>
      </w:r>
      <w:proofErr w:type="spellStart"/>
      <w:r w:rsidR="00BD279D">
        <w:rPr>
          <w:sz w:val="28"/>
          <w:szCs w:val="28"/>
        </w:rPr>
        <w:t>Олонецким</w:t>
      </w:r>
      <w:proofErr w:type="spellEnd"/>
      <w:r w:rsidR="00BD279D">
        <w:rPr>
          <w:sz w:val="28"/>
          <w:szCs w:val="28"/>
        </w:rPr>
        <w:t xml:space="preserve"> краем</w:t>
      </w:r>
      <w:r w:rsidR="0084132A" w:rsidRPr="0000205E">
        <w:rPr>
          <w:sz w:val="28"/>
          <w:szCs w:val="28"/>
        </w:rPr>
        <w:t>.</w:t>
      </w:r>
    </w:p>
    <w:p w:rsidR="0084132A" w:rsidRPr="0000205E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4132A" w:rsidRPr="0000205E">
        <w:rPr>
          <w:b/>
          <w:bCs/>
          <w:sz w:val="28"/>
          <w:szCs w:val="28"/>
        </w:rPr>
        <w:t>Цель  работы</w:t>
      </w:r>
      <w:r w:rsidR="00B148F9">
        <w:rPr>
          <w:sz w:val="28"/>
          <w:szCs w:val="28"/>
        </w:rPr>
        <w:t>:  выяснить, как</w:t>
      </w:r>
      <w:r w:rsidR="003D5719">
        <w:rPr>
          <w:sz w:val="28"/>
          <w:szCs w:val="28"/>
        </w:rPr>
        <w:t>ую роль в судьбе</w:t>
      </w:r>
      <w:r w:rsidR="00B148F9">
        <w:rPr>
          <w:sz w:val="28"/>
          <w:szCs w:val="28"/>
        </w:rPr>
        <w:t xml:space="preserve"> В. Г. </w:t>
      </w:r>
      <w:proofErr w:type="spellStart"/>
      <w:r w:rsidR="00B148F9">
        <w:rPr>
          <w:sz w:val="28"/>
          <w:szCs w:val="28"/>
        </w:rPr>
        <w:t>Бенедикт</w:t>
      </w:r>
      <w:r w:rsidR="003D5719">
        <w:rPr>
          <w:sz w:val="28"/>
          <w:szCs w:val="28"/>
        </w:rPr>
        <w:t>ова</w:t>
      </w:r>
      <w:proofErr w:type="spellEnd"/>
      <w:r w:rsidR="003D5719">
        <w:rPr>
          <w:sz w:val="28"/>
          <w:szCs w:val="28"/>
        </w:rPr>
        <w:t xml:space="preserve"> сыграла Карелия,</w:t>
      </w:r>
      <w:r w:rsidR="00B148F9">
        <w:rPr>
          <w:sz w:val="28"/>
          <w:szCs w:val="28"/>
        </w:rPr>
        <w:t xml:space="preserve"> и найти в стихотворениях поэта описания </w:t>
      </w:r>
      <w:r w:rsidR="009A0082">
        <w:rPr>
          <w:sz w:val="28"/>
          <w:szCs w:val="28"/>
        </w:rPr>
        <w:t>карельской природы</w:t>
      </w:r>
      <w:r w:rsidR="0084132A" w:rsidRPr="0000205E">
        <w:rPr>
          <w:sz w:val="28"/>
          <w:szCs w:val="28"/>
        </w:rPr>
        <w:t>.</w:t>
      </w:r>
    </w:p>
    <w:p w:rsidR="0084132A" w:rsidRPr="0000205E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4132A" w:rsidRPr="0000205E">
        <w:rPr>
          <w:b/>
          <w:bCs/>
          <w:sz w:val="28"/>
          <w:szCs w:val="28"/>
        </w:rPr>
        <w:t>Задачи:</w:t>
      </w:r>
      <w:r w:rsidR="0084132A" w:rsidRPr="0000205E">
        <w:rPr>
          <w:sz w:val="28"/>
          <w:szCs w:val="28"/>
        </w:rPr>
        <w:t xml:space="preserve"> </w:t>
      </w:r>
    </w:p>
    <w:p w:rsidR="0084132A" w:rsidRPr="0000205E" w:rsidRDefault="009A0082" w:rsidP="0061477C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05E">
        <w:rPr>
          <w:sz w:val="28"/>
          <w:szCs w:val="28"/>
        </w:rPr>
        <w:t>выясни</w:t>
      </w:r>
      <w:r>
        <w:rPr>
          <w:sz w:val="28"/>
          <w:szCs w:val="28"/>
        </w:rPr>
        <w:t xml:space="preserve">ть факты из биографии </w:t>
      </w:r>
      <w:proofErr w:type="spellStart"/>
      <w:r>
        <w:rPr>
          <w:sz w:val="28"/>
          <w:szCs w:val="28"/>
        </w:rPr>
        <w:t>Бенедиктова</w:t>
      </w:r>
      <w:proofErr w:type="spellEnd"/>
      <w:r>
        <w:rPr>
          <w:sz w:val="28"/>
          <w:szCs w:val="28"/>
        </w:rPr>
        <w:t>, доказывающие тесную связь поэта с карельским краем</w:t>
      </w:r>
      <w:r w:rsidRPr="0000205E">
        <w:rPr>
          <w:sz w:val="28"/>
          <w:szCs w:val="28"/>
        </w:rPr>
        <w:t>;</w:t>
      </w:r>
    </w:p>
    <w:p w:rsidR="0084132A" w:rsidRPr="0000205E" w:rsidRDefault="0084132A" w:rsidP="0061477C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00205E">
        <w:rPr>
          <w:sz w:val="28"/>
          <w:szCs w:val="28"/>
        </w:rPr>
        <w:t xml:space="preserve">- </w:t>
      </w:r>
      <w:r w:rsidR="009A0082" w:rsidRPr="0000205E">
        <w:rPr>
          <w:sz w:val="28"/>
          <w:szCs w:val="28"/>
        </w:rPr>
        <w:t>осуществить выборку материала</w:t>
      </w:r>
      <w:r w:rsidR="009A0082">
        <w:rPr>
          <w:sz w:val="28"/>
          <w:szCs w:val="28"/>
        </w:rPr>
        <w:t xml:space="preserve"> (северных пейзажей как </w:t>
      </w:r>
      <w:r w:rsidR="003D5719">
        <w:rPr>
          <w:sz w:val="28"/>
          <w:szCs w:val="28"/>
        </w:rPr>
        <w:t>«</w:t>
      </w:r>
      <w:r w:rsidR="009A0082">
        <w:rPr>
          <w:sz w:val="28"/>
          <w:szCs w:val="28"/>
        </w:rPr>
        <w:t>следов</w:t>
      </w:r>
      <w:r w:rsidR="003D5719">
        <w:rPr>
          <w:sz w:val="28"/>
          <w:szCs w:val="28"/>
        </w:rPr>
        <w:t>»</w:t>
      </w:r>
      <w:r w:rsidR="009A0082">
        <w:rPr>
          <w:sz w:val="28"/>
          <w:szCs w:val="28"/>
        </w:rPr>
        <w:t xml:space="preserve"> пребывания автора в Карелии)</w:t>
      </w:r>
      <w:r w:rsidR="009A0082" w:rsidRPr="0000205E">
        <w:rPr>
          <w:sz w:val="28"/>
          <w:szCs w:val="28"/>
        </w:rPr>
        <w:t xml:space="preserve"> из </w:t>
      </w:r>
      <w:r w:rsidR="009A0082">
        <w:rPr>
          <w:sz w:val="28"/>
          <w:szCs w:val="28"/>
        </w:rPr>
        <w:t xml:space="preserve">произведений В. Г. </w:t>
      </w:r>
      <w:proofErr w:type="spellStart"/>
      <w:r w:rsidR="009A0082">
        <w:rPr>
          <w:sz w:val="28"/>
          <w:szCs w:val="28"/>
        </w:rPr>
        <w:t>Бенедиктова</w:t>
      </w:r>
      <w:proofErr w:type="spellEnd"/>
      <w:r w:rsidR="009A0082">
        <w:rPr>
          <w:sz w:val="28"/>
          <w:szCs w:val="28"/>
        </w:rPr>
        <w:t>;</w:t>
      </w:r>
    </w:p>
    <w:p w:rsidR="0084132A" w:rsidRPr="0000205E" w:rsidRDefault="0084132A" w:rsidP="0061477C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00205E">
        <w:rPr>
          <w:sz w:val="28"/>
          <w:szCs w:val="28"/>
        </w:rPr>
        <w:t>- проанализировать, что и п</w:t>
      </w:r>
      <w:r w:rsidR="009A0082">
        <w:rPr>
          <w:sz w:val="28"/>
          <w:szCs w:val="28"/>
        </w:rPr>
        <w:t>очему привлекало поэт</w:t>
      </w:r>
      <w:r w:rsidRPr="0000205E">
        <w:rPr>
          <w:sz w:val="28"/>
          <w:szCs w:val="28"/>
        </w:rPr>
        <w:t xml:space="preserve">а в карельских пейзажах.  </w:t>
      </w:r>
    </w:p>
    <w:p w:rsidR="0084132A" w:rsidRPr="0000205E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4132A" w:rsidRPr="0000205E">
        <w:rPr>
          <w:b/>
          <w:bCs/>
          <w:sz w:val="28"/>
          <w:szCs w:val="28"/>
        </w:rPr>
        <w:t xml:space="preserve">Гипотеза проекта. </w:t>
      </w:r>
      <w:r w:rsidR="0084132A" w:rsidRPr="0000205E">
        <w:rPr>
          <w:sz w:val="28"/>
          <w:szCs w:val="28"/>
        </w:rPr>
        <w:t>Мне кажется, что красо</w:t>
      </w:r>
      <w:r w:rsidR="009A0082">
        <w:rPr>
          <w:sz w:val="28"/>
          <w:szCs w:val="28"/>
        </w:rPr>
        <w:t>та нашей карельской земли не могл</w:t>
      </w:r>
      <w:r w:rsidR="0084132A" w:rsidRPr="0000205E">
        <w:rPr>
          <w:sz w:val="28"/>
          <w:szCs w:val="28"/>
        </w:rPr>
        <w:t xml:space="preserve">а </w:t>
      </w:r>
      <w:r w:rsidR="009A0082">
        <w:rPr>
          <w:sz w:val="28"/>
          <w:szCs w:val="28"/>
        </w:rPr>
        <w:t>не привлечь русско</w:t>
      </w:r>
      <w:r w:rsidR="003D5719">
        <w:rPr>
          <w:sz w:val="28"/>
          <w:szCs w:val="28"/>
        </w:rPr>
        <w:t>го поэта, и в его стихах должны</w:t>
      </w:r>
      <w:r w:rsidR="00BD279D">
        <w:rPr>
          <w:sz w:val="28"/>
          <w:szCs w:val="28"/>
        </w:rPr>
        <w:t xml:space="preserve"> содержаться в</w:t>
      </w:r>
      <w:r w:rsidR="003D5719">
        <w:rPr>
          <w:sz w:val="28"/>
          <w:szCs w:val="28"/>
        </w:rPr>
        <w:t>оспоминания об</w:t>
      </w:r>
      <w:r w:rsidR="00BD279D">
        <w:rPr>
          <w:sz w:val="28"/>
          <w:szCs w:val="28"/>
        </w:rPr>
        <w:t xml:space="preserve"> </w:t>
      </w:r>
      <w:proofErr w:type="spellStart"/>
      <w:r w:rsidR="00BD279D">
        <w:rPr>
          <w:sz w:val="28"/>
          <w:szCs w:val="28"/>
        </w:rPr>
        <w:t>Олонецкой</w:t>
      </w:r>
      <w:proofErr w:type="spellEnd"/>
      <w:r w:rsidR="00BD279D">
        <w:rPr>
          <w:sz w:val="28"/>
          <w:szCs w:val="28"/>
        </w:rPr>
        <w:t xml:space="preserve"> губернии, как во времена </w:t>
      </w:r>
      <w:proofErr w:type="spellStart"/>
      <w:r w:rsidR="00BD279D">
        <w:rPr>
          <w:sz w:val="28"/>
          <w:szCs w:val="28"/>
        </w:rPr>
        <w:t>Бенедикт</w:t>
      </w:r>
      <w:r w:rsidR="003D5719">
        <w:rPr>
          <w:sz w:val="28"/>
          <w:szCs w:val="28"/>
        </w:rPr>
        <w:t>ова</w:t>
      </w:r>
      <w:proofErr w:type="spellEnd"/>
      <w:r w:rsidR="003D5719">
        <w:rPr>
          <w:sz w:val="28"/>
          <w:szCs w:val="28"/>
        </w:rPr>
        <w:t xml:space="preserve"> называлась Карелия</w:t>
      </w:r>
      <w:r w:rsidR="00BD279D">
        <w:rPr>
          <w:sz w:val="28"/>
          <w:szCs w:val="28"/>
        </w:rPr>
        <w:t>.</w:t>
      </w:r>
    </w:p>
    <w:p w:rsidR="00BD279D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Период проведения исследования</w:t>
      </w:r>
      <w:r>
        <w:rPr>
          <w:sz w:val="28"/>
          <w:szCs w:val="28"/>
        </w:rPr>
        <w:t>: 4</w:t>
      </w:r>
      <w:r w:rsidRPr="0000205E">
        <w:rPr>
          <w:sz w:val="28"/>
          <w:szCs w:val="28"/>
        </w:rPr>
        <w:t xml:space="preserve"> месяца (с сер</w:t>
      </w:r>
      <w:r>
        <w:rPr>
          <w:sz w:val="28"/>
          <w:szCs w:val="28"/>
        </w:rPr>
        <w:t>едины сентября 2013 г. до середины янва</w:t>
      </w:r>
      <w:r w:rsidRPr="0000205E">
        <w:rPr>
          <w:sz w:val="28"/>
          <w:szCs w:val="28"/>
        </w:rPr>
        <w:t>ря</w:t>
      </w:r>
      <w:r>
        <w:rPr>
          <w:sz w:val="28"/>
          <w:szCs w:val="28"/>
        </w:rPr>
        <w:t xml:space="preserve"> 2014 г.</w:t>
      </w:r>
      <w:r w:rsidRPr="0000205E">
        <w:rPr>
          <w:sz w:val="28"/>
          <w:szCs w:val="28"/>
        </w:rPr>
        <w:t>).</w:t>
      </w:r>
    </w:p>
    <w:p w:rsidR="0084132A" w:rsidRPr="0000205E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79D">
        <w:rPr>
          <w:sz w:val="28"/>
          <w:szCs w:val="28"/>
        </w:rPr>
        <w:t xml:space="preserve">  </w:t>
      </w:r>
      <w:r w:rsidR="0084132A" w:rsidRPr="0000205E">
        <w:rPr>
          <w:b/>
          <w:bCs/>
          <w:sz w:val="28"/>
          <w:szCs w:val="28"/>
        </w:rPr>
        <w:t>Этапы исследования</w:t>
      </w:r>
      <w:r w:rsidR="0084132A" w:rsidRPr="0000205E">
        <w:rPr>
          <w:sz w:val="28"/>
          <w:szCs w:val="28"/>
        </w:rPr>
        <w:t xml:space="preserve">: </w:t>
      </w:r>
    </w:p>
    <w:p w:rsidR="009A0082" w:rsidRPr="0000205E" w:rsidRDefault="009A0082" w:rsidP="0061477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205E">
        <w:rPr>
          <w:sz w:val="28"/>
          <w:szCs w:val="28"/>
        </w:rPr>
        <w:t>чтение литературы, посвящен</w:t>
      </w:r>
      <w:r>
        <w:rPr>
          <w:sz w:val="28"/>
          <w:szCs w:val="28"/>
        </w:rPr>
        <w:t xml:space="preserve">ной биографии В. Г. </w:t>
      </w:r>
      <w:proofErr w:type="spellStart"/>
      <w:r>
        <w:rPr>
          <w:sz w:val="28"/>
          <w:szCs w:val="28"/>
        </w:rPr>
        <w:t>Бенедиктова</w:t>
      </w:r>
      <w:proofErr w:type="spellEnd"/>
      <w:r w:rsidR="004E4C57">
        <w:rPr>
          <w:sz w:val="28"/>
          <w:szCs w:val="28"/>
        </w:rPr>
        <w:t xml:space="preserve"> (1807-1873)</w:t>
      </w:r>
      <w:r w:rsidRPr="0000205E">
        <w:rPr>
          <w:sz w:val="28"/>
          <w:szCs w:val="28"/>
        </w:rPr>
        <w:t>;</w:t>
      </w:r>
    </w:p>
    <w:p w:rsidR="0084132A" w:rsidRPr="0000205E" w:rsidRDefault="009A0082" w:rsidP="0061477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выборка пейзажного материала из сборника стихов В. Г. </w:t>
      </w:r>
      <w:proofErr w:type="spellStart"/>
      <w:r>
        <w:rPr>
          <w:sz w:val="28"/>
          <w:szCs w:val="28"/>
        </w:rPr>
        <w:t>Бенедиктова</w:t>
      </w:r>
      <w:proofErr w:type="spellEnd"/>
      <w:r w:rsidR="0084132A" w:rsidRPr="0000205E">
        <w:rPr>
          <w:sz w:val="28"/>
          <w:szCs w:val="28"/>
        </w:rPr>
        <w:t>;</w:t>
      </w:r>
    </w:p>
    <w:p w:rsidR="0084132A" w:rsidRPr="0000205E" w:rsidRDefault="009A0082" w:rsidP="0061477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созданных поэтом</w:t>
      </w:r>
      <w:r w:rsidR="0084132A" w:rsidRPr="00002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северных </w:t>
      </w:r>
      <w:r w:rsidR="0084132A" w:rsidRPr="0000205E">
        <w:rPr>
          <w:sz w:val="28"/>
          <w:szCs w:val="28"/>
        </w:rPr>
        <w:t>пейзажных образов.</w:t>
      </w:r>
    </w:p>
    <w:p w:rsidR="0061477C" w:rsidRPr="0000205E" w:rsidRDefault="0061477C" w:rsidP="0061477C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00205E">
        <w:rPr>
          <w:b/>
          <w:bCs/>
          <w:sz w:val="28"/>
          <w:szCs w:val="28"/>
        </w:rPr>
        <w:t>Методы исследования</w:t>
      </w:r>
      <w:r w:rsidRPr="0000205E">
        <w:rPr>
          <w:sz w:val="28"/>
          <w:szCs w:val="28"/>
        </w:rPr>
        <w:t>: историко-биографический анализ</w:t>
      </w:r>
      <w:r>
        <w:rPr>
          <w:sz w:val="28"/>
          <w:szCs w:val="28"/>
        </w:rPr>
        <w:t>, анализ поэтических текстов</w:t>
      </w:r>
      <w:r w:rsidRPr="0000205E">
        <w:rPr>
          <w:sz w:val="28"/>
          <w:szCs w:val="28"/>
        </w:rPr>
        <w:t>.</w:t>
      </w:r>
    </w:p>
    <w:p w:rsidR="0084132A" w:rsidRPr="0000205E" w:rsidRDefault="0061477C" w:rsidP="0061477C">
      <w:pPr>
        <w:pStyle w:val="a5"/>
        <w:tabs>
          <w:tab w:val="left" w:pos="189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4132A" w:rsidRPr="0000205E">
        <w:rPr>
          <w:b/>
          <w:bCs/>
          <w:sz w:val="28"/>
          <w:szCs w:val="28"/>
        </w:rPr>
        <w:t>Результат исследовательского проекта</w:t>
      </w:r>
    </w:p>
    <w:p w:rsidR="00CD7BC8" w:rsidRPr="00CD7BC8" w:rsidRDefault="00CD7BC8" w:rsidP="0061477C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D7BC8">
        <w:rPr>
          <w:rFonts w:ascii="Times New Roman" w:hAnsi="Times New Roman" w:cs="Times New Roman"/>
          <w:color w:val="000000"/>
          <w:sz w:val="28"/>
          <w:szCs w:val="28"/>
          <w:u w:val="single"/>
        </w:rPr>
        <w:t>Факты из биографии поэта.</w:t>
      </w:r>
    </w:p>
    <w:p w:rsidR="00C57680" w:rsidRPr="00022A23" w:rsidRDefault="00C57680" w:rsidP="00812025">
      <w:pPr>
        <w:spacing w:after="0" w:line="360" w:lineRule="auto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Бенедиктовых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переехала из Санкт-Петербурга в Петрозаводск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Старополицейскую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(ныне Пушкинскую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000000"/>
          <w:sz w:val="28"/>
          <w:szCs w:val="28"/>
        </w:rPr>
        <w:t>) улицу в связи с переводом отца будущего поэта в 1812 г. на должность советника губернского правления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1817-1821 гг. Владимир Бенедиктов учился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Олонецкой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губернской гимназии (ныне в этом здании располагается Музей изобразительных искусств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где под влиянием учителя словесности И. 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юноши пробудилась любовь к занятиям стихотворством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22A23" w:rsidRPr="004758C2">
        <w:rPr>
          <w:rFonts w:ascii="Times New Roman" w:hAnsi="Times New Roman" w:cs="Times New Roman"/>
          <w:sz w:val="28"/>
          <w:szCs w:val="28"/>
        </w:rPr>
        <w:t>На сайте</w:t>
      </w:r>
      <w:r w:rsidR="00022A23" w:rsidRPr="00AB075C">
        <w:rPr>
          <w:rFonts w:ascii="Times New Roman" w:hAnsi="Times New Roman" w:cs="Times New Roman"/>
          <w:sz w:val="28"/>
          <w:szCs w:val="28"/>
        </w:rPr>
        <w:t xml:space="preserve"> </w:t>
      </w:r>
      <w:r w:rsidR="00022A23">
        <w:rPr>
          <w:rFonts w:ascii="Times New Roman" w:hAnsi="Times New Roman" w:cs="Times New Roman"/>
          <w:sz w:val="28"/>
          <w:szCs w:val="28"/>
        </w:rPr>
        <w:t>«Национа</w:t>
      </w:r>
      <w:r w:rsidR="000A6822">
        <w:rPr>
          <w:rFonts w:ascii="Times New Roman" w:hAnsi="Times New Roman" w:cs="Times New Roman"/>
          <w:sz w:val="28"/>
          <w:szCs w:val="28"/>
        </w:rPr>
        <w:t>льного архива РК</w:t>
      </w:r>
      <w:r w:rsidR="00022A23">
        <w:rPr>
          <w:rFonts w:ascii="Times New Roman" w:hAnsi="Times New Roman" w:cs="Times New Roman"/>
          <w:sz w:val="28"/>
          <w:szCs w:val="28"/>
        </w:rPr>
        <w:t xml:space="preserve">» </w:t>
      </w:r>
      <w:r w:rsidR="00022A23" w:rsidRPr="00AB075C">
        <w:rPr>
          <w:rFonts w:ascii="Times New Roman" w:hAnsi="Times New Roman" w:cs="Times New Roman"/>
          <w:sz w:val="28"/>
          <w:szCs w:val="28"/>
        </w:rPr>
        <w:t>хранится множество докум</w:t>
      </w:r>
      <w:r w:rsidR="00022A23">
        <w:rPr>
          <w:rFonts w:ascii="Times New Roman" w:hAnsi="Times New Roman" w:cs="Times New Roman"/>
          <w:sz w:val="28"/>
          <w:szCs w:val="28"/>
        </w:rPr>
        <w:t>ентов</w:t>
      </w:r>
      <w:r w:rsidR="000A6822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="00022A23">
        <w:rPr>
          <w:rFonts w:ascii="Times New Roman" w:hAnsi="Times New Roman" w:cs="Times New Roman"/>
          <w:sz w:val="28"/>
          <w:szCs w:val="28"/>
        </w:rPr>
        <w:t xml:space="preserve">, связанных с биографией семьи </w:t>
      </w:r>
      <w:proofErr w:type="spellStart"/>
      <w:r w:rsidR="00022A23">
        <w:rPr>
          <w:rFonts w:ascii="Times New Roman" w:hAnsi="Times New Roman" w:cs="Times New Roman"/>
          <w:sz w:val="28"/>
          <w:szCs w:val="28"/>
        </w:rPr>
        <w:t>Бенедиктовых</w:t>
      </w:r>
      <w:proofErr w:type="spellEnd"/>
      <w:r w:rsidR="00022A23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="00022A23" w:rsidRPr="00AB07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02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16197" w:rsidRPr="004E4C57" w:rsidRDefault="004E4C57" w:rsidP="004E4C57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4C57">
        <w:rPr>
          <w:rFonts w:ascii="Times New Roman" w:hAnsi="Times New Roman" w:cs="Times New Roman"/>
          <w:sz w:val="28"/>
          <w:szCs w:val="28"/>
          <w:u w:val="single"/>
        </w:rPr>
        <w:t xml:space="preserve">Образ Карелии в поэзии В.Г. </w:t>
      </w:r>
      <w:proofErr w:type="spellStart"/>
      <w:r w:rsidRPr="004E4C57">
        <w:rPr>
          <w:rFonts w:ascii="Times New Roman" w:hAnsi="Times New Roman" w:cs="Times New Roman"/>
          <w:sz w:val="28"/>
          <w:szCs w:val="28"/>
          <w:u w:val="single"/>
        </w:rPr>
        <w:t>Бенедиктова</w:t>
      </w:r>
      <w:proofErr w:type="spellEnd"/>
      <w:r w:rsidRPr="004E4C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11DF3" w:rsidRDefault="00812025" w:rsidP="00611DF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4C57">
        <w:rPr>
          <w:sz w:val="28"/>
          <w:szCs w:val="28"/>
        </w:rPr>
        <w:t xml:space="preserve">Годы пребывания в Петрозаводске не прошли бесследно для </w:t>
      </w:r>
      <w:proofErr w:type="spellStart"/>
      <w:r w:rsidR="004E4C57">
        <w:rPr>
          <w:sz w:val="28"/>
          <w:szCs w:val="28"/>
        </w:rPr>
        <w:t>Бенедиктова</w:t>
      </w:r>
      <w:proofErr w:type="spellEnd"/>
      <w:r w:rsidR="004E4C57">
        <w:rPr>
          <w:sz w:val="28"/>
          <w:szCs w:val="28"/>
        </w:rPr>
        <w:t>, поскольку картины нашего сурового северного края как воспоминания о детских и юношеских го</w:t>
      </w:r>
      <w:r w:rsidR="0061477C">
        <w:rPr>
          <w:sz w:val="28"/>
          <w:szCs w:val="28"/>
        </w:rPr>
        <w:t xml:space="preserve">дах мы находим в стихотворениях поэта </w:t>
      </w:r>
      <w:r w:rsidR="00DC5EEE">
        <w:rPr>
          <w:sz w:val="28"/>
          <w:szCs w:val="28"/>
        </w:rPr>
        <w:t xml:space="preserve">1835-1841 гг. </w:t>
      </w:r>
      <w:r w:rsidR="0061477C">
        <w:rPr>
          <w:sz w:val="28"/>
          <w:szCs w:val="28"/>
        </w:rPr>
        <w:t>«Утес», «Озеро», «Горячий источник», «Порыв», «К товарищам детства»</w:t>
      </w:r>
      <w:r w:rsidR="00DC5EEE">
        <w:rPr>
          <w:sz w:val="28"/>
          <w:szCs w:val="28"/>
        </w:rPr>
        <w:t xml:space="preserve"> (см. Приложение 2), насыщенных яркими метафорами, эпитетами, олицетворениями (см. Приложение 3).</w:t>
      </w:r>
      <w:r w:rsidR="002422C9">
        <w:rPr>
          <w:sz w:val="28"/>
          <w:szCs w:val="28"/>
        </w:rPr>
        <w:t xml:space="preserve"> </w:t>
      </w:r>
    </w:p>
    <w:p w:rsidR="00611DF3" w:rsidRDefault="00611DF3" w:rsidP="00611DF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0205E">
        <w:rPr>
          <w:b/>
          <w:bCs/>
          <w:sz w:val="28"/>
          <w:szCs w:val="28"/>
        </w:rPr>
        <w:t>Выводы:</w:t>
      </w:r>
      <w:r w:rsidRPr="0000205E">
        <w:rPr>
          <w:sz w:val="28"/>
          <w:szCs w:val="28"/>
        </w:rPr>
        <w:t xml:space="preserve"> на основании проведенного поиска и анализа поэтических текстов мы можем сделать выв</w:t>
      </w:r>
      <w:r>
        <w:rPr>
          <w:sz w:val="28"/>
          <w:szCs w:val="28"/>
        </w:rPr>
        <w:t xml:space="preserve">од, что природные красоты карельского края оставили глубокий след в душе </w:t>
      </w:r>
      <w:proofErr w:type="spellStart"/>
      <w:r>
        <w:rPr>
          <w:sz w:val="28"/>
          <w:szCs w:val="28"/>
        </w:rPr>
        <w:t>Бенедиктова-поэта</w:t>
      </w:r>
      <w:proofErr w:type="spellEnd"/>
      <w:r>
        <w:rPr>
          <w:sz w:val="28"/>
          <w:szCs w:val="28"/>
        </w:rPr>
        <w:t>, юность которого прошла в Петрозаводске.</w:t>
      </w:r>
      <w:r w:rsidR="000A6822">
        <w:rPr>
          <w:sz w:val="28"/>
          <w:szCs w:val="28"/>
        </w:rPr>
        <w:t xml:space="preserve"> </w:t>
      </w:r>
      <w:r>
        <w:rPr>
          <w:sz w:val="28"/>
          <w:szCs w:val="28"/>
        </w:rPr>
        <w:t>Было бы замечательно, если бы на здании Музея изобразительных искусств РК появилась мемориальная д</w:t>
      </w:r>
      <w:r w:rsidR="000A6822">
        <w:rPr>
          <w:sz w:val="28"/>
          <w:szCs w:val="28"/>
        </w:rPr>
        <w:t>о</w:t>
      </w:r>
      <w:r w:rsidR="00BD279D">
        <w:rPr>
          <w:sz w:val="28"/>
          <w:szCs w:val="28"/>
        </w:rPr>
        <w:t xml:space="preserve">ска с именем В. Г. </w:t>
      </w:r>
      <w:proofErr w:type="spellStart"/>
      <w:r w:rsidR="00BD279D">
        <w:rPr>
          <w:sz w:val="28"/>
          <w:szCs w:val="28"/>
        </w:rPr>
        <w:t>Бенедиктова</w:t>
      </w:r>
      <w:proofErr w:type="spellEnd"/>
      <w:r w:rsidR="00BD279D">
        <w:rPr>
          <w:sz w:val="28"/>
          <w:szCs w:val="28"/>
        </w:rPr>
        <w:t xml:space="preserve"> </w:t>
      </w:r>
      <w:r w:rsidR="000A6822">
        <w:rPr>
          <w:sz w:val="28"/>
          <w:szCs w:val="28"/>
        </w:rPr>
        <w:t xml:space="preserve">рядом с увековеченными уже именами художника В. Д. Поленова и языковеда Ф. Ф. </w:t>
      </w:r>
      <w:r w:rsidR="00BD279D">
        <w:rPr>
          <w:sz w:val="28"/>
          <w:szCs w:val="28"/>
        </w:rPr>
        <w:t>Фортунатова</w:t>
      </w:r>
      <w:r w:rsidR="000A6822">
        <w:rPr>
          <w:sz w:val="28"/>
          <w:szCs w:val="28"/>
        </w:rPr>
        <w:t xml:space="preserve">. </w:t>
      </w:r>
    </w:p>
    <w:tbl>
      <w:tblPr>
        <w:tblW w:w="5000" w:type="pct"/>
        <w:tblCellSpacing w:w="7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85"/>
      </w:tblGrid>
      <w:tr w:rsidR="00611DF3" w:rsidRPr="000A6822" w:rsidTr="0078611F">
        <w:trPr>
          <w:tblCellSpacing w:w="75" w:type="dxa"/>
        </w:trPr>
        <w:tc>
          <w:tcPr>
            <w:tcW w:w="4845" w:type="pct"/>
            <w:vAlign w:val="center"/>
          </w:tcPr>
          <w:p w:rsidR="00611DF3" w:rsidRPr="000A6822" w:rsidRDefault="00611DF3" w:rsidP="0061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ПРИЛОЖЕНИЯ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1. </w:t>
            </w:r>
          </w:p>
          <w:p w:rsidR="007C58DD" w:rsidRPr="000A6822" w:rsidRDefault="007C58DD" w:rsidP="000A68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25 мая 1814 г. Г.С.Бенедиктов был внесен в третью часть дворянской родословной книги по 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Олонецкой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губернии с сыновьями Владимиром и Александром.  В 1844 г. Владимир Бенедиктов обратился в 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Олонецкое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дворянское депутатское собрание для подтверждения ег</w:t>
            </w:r>
            <w:r w:rsidR="000A6822">
              <w:rPr>
                <w:rFonts w:ascii="Times New Roman" w:hAnsi="Times New Roman" w:cs="Times New Roman"/>
                <w:sz w:val="28"/>
                <w:szCs w:val="28"/>
              </w:rPr>
              <w:t>о принадлежности к дворянству. В Национальном архиве Республики Карелии с</w:t>
            </w:r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охранилась расписка поэта в том, что ему объявлено о внесении в дворянскую родословную книгу по 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Олонецкой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губернии и об оплате им гербовой бумаги стоимостью 60 копеек серебром. Несмотря на краткое пребывание семьи 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Бенедиктовых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в нашем крае</w:t>
            </w:r>
            <w:r w:rsidR="000A6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822">
              <w:rPr>
                <w:rFonts w:ascii="Times New Roman" w:hAnsi="Times New Roman" w:cs="Times New Roman"/>
                <w:sz w:val="28"/>
                <w:szCs w:val="28"/>
              </w:rPr>
              <w:t xml:space="preserve">бережно </w:t>
            </w:r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сохранялась память о поэте. Свидетельство тому </w:t>
            </w:r>
            <w:r w:rsidR="000A68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упоминание</w:t>
            </w:r>
            <w:r w:rsidR="000A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в статье "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Олонецкая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гимназия", опубликованной в "Памятной книжке 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Олонецкой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губернии на 1902 год", о его ученических годах и бережно сохранявшейся в гимназии, но не дошедшей до нас тетради первых его стихов; некролог на смерть поэта, появившийся в "</w:t>
            </w:r>
            <w:proofErr w:type="spellStart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>Олонецких</w:t>
            </w:r>
            <w:proofErr w:type="spellEnd"/>
            <w:r w:rsidRPr="000A6822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губернских ведомостях" в 1873 г.</w:t>
            </w:r>
            <w:r w:rsidR="000A6822">
              <w:rPr>
                <w:rFonts w:ascii="Times New Roman" w:hAnsi="Times New Roman" w:cs="Times New Roman"/>
                <w:sz w:val="28"/>
                <w:szCs w:val="28"/>
              </w:rPr>
              <w:t xml:space="preserve"> (см. материалы сайта: </w:t>
            </w:r>
            <w:hyperlink r:id="rId11" w:history="1">
              <w:r w:rsidR="000A6822" w:rsidRPr="000A68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http://rkna.ru/projects/mosaic/viewdoc.phtml?lng=&amp;id=1194</w:t>
              </w:r>
            </w:hyperlink>
            <w:proofErr w:type="gramStart"/>
            <w:r w:rsidR="000A6822">
              <w:t xml:space="preserve"> )</w:t>
            </w:r>
            <w:proofErr w:type="gramEnd"/>
            <w:r w:rsidR="000A6822">
              <w:t>.</w:t>
            </w:r>
          </w:p>
          <w:p w:rsidR="007C58DD" w:rsidRPr="000A6822" w:rsidRDefault="007C58DD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Приложение 2.</w:t>
            </w:r>
          </w:p>
          <w:p w:rsidR="00371C0E" w:rsidRDefault="00371C0E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В. Бенедиктов «Утес» (1835)</w:t>
            </w:r>
          </w:p>
          <w:p w:rsidR="00611DF3" w:rsidRPr="000A6822" w:rsidRDefault="008E332B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Отвсюду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равниною моря,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Утес гордо высится, - мрачен, суров…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Валы только лижут </w:t>
            </w:r>
            <w:proofErr w:type="gramStart"/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могучего</w:t>
            </w:r>
            <w:proofErr w:type="gramEnd"/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пяты…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Мох серый ползет на широкие скаты…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Взлетел и застыл он твердыней гранита…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дик и угрюм он, - зато он могуч!..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В. Бенедиктов. «Озеро» (1835)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помню приволье широких дубрав,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помню край дикий. Там в годы забав…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видел – синелась, шумела вода, –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Далеко, далеко, не знаю куда,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Катились всё волны да волны.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отроком часто на бреге стоял,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мысли, но с чувством на влагу взирал…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дали бесконечной виднелись леса,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Туда мне хотелось, – у них небеса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самых вершинах лежали…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Забуду ль ваш вольный, стремительный бег,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Вы, полные силы и полные нег,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Разгульные, шумные воды?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Забуду ль тот берег, где, дик и суров,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Певал заунывно певец-рыболов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лоне безмолвной природы?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Нет, врезалось, озеро, в память ты мне!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твоей благодатной, святой тишине,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твоем бушеванье угрюмом – 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Душа научалась кипеть и любить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ныне летела бы ропот свой слить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твоим упоительным шумом!   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Бенедиктов В. «Горячий источник» (1835)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Струёю жгучей выбегает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Из подземелий водный ключ.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внешний жар его питает, 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жаром солнца он кипуч,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О, нет, сокрытое горнило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Живую влагу вскипятило;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Ядра земного глубинам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Огонь завещан самобытный, –</w:t>
            </w:r>
          </w:p>
          <w:p w:rsidR="00611DF3" w:rsidRPr="000A6822" w:rsidRDefault="00611DF3" w:rsidP="0078611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Оттуда гость горячий к нам</w:t>
            </w:r>
          </w:p>
          <w:p w:rsidR="00611DF3" w:rsidRPr="000A6822" w:rsidRDefault="00611DF3" w:rsidP="007C58D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двери вырвался гранитной.</w:t>
            </w:r>
          </w:p>
          <w:p w:rsidR="00611DF3" w:rsidRPr="000A6822" w:rsidRDefault="00611DF3" w:rsidP="007C58D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1DF3" w:rsidRPr="000A6822" w:rsidRDefault="00611DF3" w:rsidP="007C58DD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 Бенедиктов. «Порыв» </w:t>
            </w:r>
          </w:p>
          <w:p w:rsidR="00611DF3" w:rsidRPr="000A6822" w:rsidRDefault="00611DF3" w:rsidP="0078611F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Впиваясь в ее вековую красу,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 рос на раздольях Карелии дикой,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Над озером бурным, в угрюмом лесу.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Со мной вы расстались, деревья родные!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помню, в минуты прощальной поры</w:t>
            </w:r>
            <w:proofErr w:type="gramStart"/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 слезы катились у вас смоляные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Живым янтарем из-под темной коры,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вы мне, сгибаясь, главами кивали. </w:t>
            </w:r>
            <w:r w:rsidRPr="000A6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Даря свой последний, унылый привет…</w:t>
            </w:r>
          </w:p>
        </w:tc>
      </w:tr>
    </w:tbl>
    <w:p w:rsidR="0084132A" w:rsidRPr="0000205E" w:rsidRDefault="007C58DD" w:rsidP="007C58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9B0C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В. Бенедиктов. </w:t>
      </w:r>
      <w:r w:rsidR="008E33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 товарищ</w:t>
      </w:r>
      <w:r w:rsidR="0084132A" w:rsidRPr="00002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8E33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детства</w:t>
      </w:r>
      <w:r w:rsidR="0084132A" w:rsidRPr="000020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474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(1841)</w:t>
      </w:r>
    </w:p>
    <w:p w:rsidR="0064744C" w:rsidRDefault="0084132A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00205E">
        <w:rPr>
          <w:rFonts w:ascii="Times New Roman" w:hAnsi="Times New Roman" w:cs="Times New Roman"/>
          <w:sz w:val="28"/>
          <w:szCs w:val="28"/>
          <w:lang w:eastAsia="ru-RU"/>
        </w:rPr>
        <w:t>В краю, где природа свой лик величавый</w:t>
      </w:r>
      <w:proofErr w:type="gramStart"/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0205E">
        <w:rPr>
          <w:rFonts w:ascii="Times New Roman" w:hAnsi="Times New Roman" w:cs="Times New Roman"/>
          <w:sz w:val="28"/>
          <w:szCs w:val="28"/>
          <w:lang w:eastAsia="ru-RU"/>
        </w:rPr>
        <w:t>енчает суровым сосновым венцом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И, снегом напудрив </w:t>
      </w:r>
      <w:proofErr w:type="spellStart"/>
      <w:r w:rsidRPr="0000205E">
        <w:rPr>
          <w:rFonts w:ascii="Times New Roman" w:hAnsi="Times New Roman" w:cs="Times New Roman"/>
          <w:sz w:val="28"/>
          <w:szCs w:val="28"/>
          <w:lang w:eastAsia="ru-RU"/>
        </w:rPr>
        <w:t>столетни</w:t>
      </w:r>
      <w:proofErr w:type="spellEnd"/>
      <w:r w:rsidRPr="0000205E">
        <w:rPr>
          <w:rFonts w:ascii="Times New Roman" w:hAnsi="Times New Roman" w:cs="Times New Roman"/>
          <w:sz w:val="28"/>
          <w:szCs w:val="28"/>
          <w:lang w:eastAsia="ru-RU"/>
        </w:rPr>
        <w:t xml:space="preserve"> дубравы,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Льдом землю грунтует, а небо свинцом;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205E">
        <w:rPr>
          <w:rFonts w:ascii="Times New Roman" w:hAnsi="Times New Roman" w:cs="Times New Roman"/>
          <w:sz w:val="28"/>
          <w:szCs w:val="28"/>
          <w:lang w:eastAsia="ru-RU"/>
        </w:rPr>
        <w:t xml:space="preserve">В краю, где, касаясь творений начала,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Рассевшийся камень, прохваченный мхом,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>Торчит над разинутой пастью провала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Оскаленным зубом иль голым ребром,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Где в скучной оправе, во впадине темной,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Средь камней простых и нахмуренных гор,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>Сверкает наш яхонт прозрачный, огромной ―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>Одно из великих,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t xml:space="preserve">родимых озер;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Где лирой Державин бряцал златострунной, </w:t>
      </w:r>
      <w:r w:rsidRPr="0000205E">
        <w:rPr>
          <w:rFonts w:ascii="Times New Roman" w:hAnsi="Times New Roman" w:cs="Times New Roman"/>
          <w:sz w:val="28"/>
          <w:szCs w:val="28"/>
          <w:lang w:eastAsia="ru-RU"/>
        </w:rPr>
        <w:br/>
        <w:t>Г</w:t>
      </w:r>
      <w:r w:rsidR="00333B7A">
        <w:rPr>
          <w:rFonts w:ascii="Times New Roman" w:hAnsi="Times New Roman" w:cs="Times New Roman"/>
          <w:sz w:val="28"/>
          <w:szCs w:val="28"/>
          <w:lang w:eastAsia="ru-RU"/>
        </w:rPr>
        <w:t>де воет Кивача «</w:t>
      </w:r>
      <w:proofErr w:type="spellStart"/>
      <w:r w:rsidR="00333B7A">
        <w:rPr>
          <w:rFonts w:ascii="Times New Roman" w:hAnsi="Times New Roman" w:cs="Times New Roman"/>
          <w:sz w:val="28"/>
          <w:szCs w:val="28"/>
          <w:lang w:eastAsia="ru-RU"/>
        </w:rPr>
        <w:t>алмазна</w:t>
      </w:r>
      <w:proofErr w:type="spellEnd"/>
      <w:r w:rsidR="00333B7A">
        <w:rPr>
          <w:rFonts w:ascii="Times New Roman" w:hAnsi="Times New Roman" w:cs="Times New Roman"/>
          <w:sz w:val="28"/>
          <w:szCs w:val="28"/>
          <w:lang w:eastAsia="ru-RU"/>
        </w:rPr>
        <w:t xml:space="preserve"> гора»,..</w:t>
      </w:r>
      <w:proofErr w:type="gramEnd"/>
    </w:p>
    <w:p w:rsidR="0064744C" w:rsidRDefault="0064744C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было блаженное детство дано</w:t>
      </w:r>
    </w:p>
    <w:p w:rsidR="0064744C" w:rsidRDefault="0064744C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пало нам в душу зерно просвещенья…</w:t>
      </w:r>
    </w:p>
    <w:p w:rsidR="0064744C" w:rsidRDefault="0064744C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здравствует севера угол суровый,</w:t>
      </w:r>
    </w:p>
    <w:p w:rsidR="00333B7A" w:rsidRDefault="0064744C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 в нем онежские волны шумят, </w:t>
      </w:r>
    </w:p>
    <w:p w:rsidR="0064744C" w:rsidRDefault="0064744C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Потомками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вторится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имя Петрово</w:t>
      </w:r>
    </w:p>
    <w:p w:rsidR="0084132A" w:rsidRDefault="0064744C" w:rsidP="00611DF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бардом воспетый ревет водопад! </w:t>
      </w:r>
    </w:p>
    <w:p w:rsidR="00333B7A" w:rsidRDefault="00333B7A" w:rsidP="000A6822">
      <w:pPr>
        <w:pStyle w:val="a3"/>
        <w:spacing w:before="0" w:beforeAutospacing="0" w:after="200" w:afterAutospacing="0" w:line="360" w:lineRule="auto"/>
        <w:rPr>
          <w:b/>
          <w:sz w:val="28"/>
          <w:szCs w:val="28"/>
        </w:rPr>
      </w:pPr>
    </w:p>
    <w:p w:rsidR="00BD279D" w:rsidRDefault="000A6822" w:rsidP="00BD279D">
      <w:pPr>
        <w:pStyle w:val="a3"/>
        <w:spacing w:before="0" w:beforeAutospacing="0" w:after="200" w:afterAutospacing="0" w:line="360" w:lineRule="auto"/>
        <w:jc w:val="center"/>
        <w:rPr>
          <w:i/>
          <w:sz w:val="28"/>
          <w:szCs w:val="28"/>
          <w:u w:val="single"/>
        </w:rPr>
      </w:pPr>
      <w:r w:rsidRPr="000A6822">
        <w:rPr>
          <w:b/>
          <w:sz w:val="28"/>
          <w:szCs w:val="28"/>
        </w:rPr>
        <w:t>Приложение 3</w:t>
      </w:r>
      <w:r w:rsidR="0084132A" w:rsidRPr="000A6822">
        <w:rPr>
          <w:b/>
          <w:sz w:val="28"/>
          <w:szCs w:val="28"/>
        </w:rPr>
        <w:t>.</w:t>
      </w:r>
      <w:r w:rsidR="00BD279D">
        <w:rPr>
          <w:b/>
          <w:sz w:val="28"/>
          <w:szCs w:val="28"/>
        </w:rPr>
        <w:t xml:space="preserve">      </w:t>
      </w:r>
      <w:r w:rsidR="00BD279D" w:rsidRPr="00BD279D">
        <w:rPr>
          <w:i/>
          <w:sz w:val="28"/>
          <w:szCs w:val="28"/>
          <w:u w:val="single"/>
        </w:rPr>
        <w:t xml:space="preserve">Таблица 1. </w:t>
      </w:r>
      <w:r w:rsidR="00BD279D">
        <w:rPr>
          <w:i/>
          <w:sz w:val="28"/>
          <w:szCs w:val="28"/>
          <w:u w:val="single"/>
        </w:rPr>
        <w:t>Образы карельской природы в поэзии</w:t>
      </w:r>
      <w:r w:rsidR="00BD279D" w:rsidRPr="00BD279D">
        <w:rPr>
          <w:i/>
          <w:sz w:val="28"/>
          <w:szCs w:val="28"/>
          <w:u w:val="single"/>
        </w:rPr>
        <w:t xml:space="preserve"> </w:t>
      </w:r>
    </w:p>
    <w:p w:rsidR="0084132A" w:rsidRPr="00BD279D" w:rsidRDefault="00BD279D" w:rsidP="00BD279D">
      <w:pPr>
        <w:pStyle w:val="a3"/>
        <w:spacing w:before="0" w:beforeAutospacing="0" w:after="200" w:afterAutospacing="0" w:line="360" w:lineRule="auto"/>
        <w:jc w:val="center"/>
        <w:rPr>
          <w:i/>
          <w:sz w:val="28"/>
          <w:szCs w:val="28"/>
          <w:u w:val="single"/>
        </w:rPr>
      </w:pPr>
      <w:r w:rsidRPr="00BD279D">
        <w:rPr>
          <w:i/>
          <w:sz w:val="28"/>
          <w:szCs w:val="28"/>
          <w:u w:val="single"/>
        </w:rPr>
        <w:t xml:space="preserve">В. </w:t>
      </w:r>
      <w:r>
        <w:rPr>
          <w:i/>
          <w:sz w:val="28"/>
          <w:szCs w:val="28"/>
          <w:u w:val="single"/>
        </w:rPr>
        <w:t xml:space="preserve">Г. </w:t>
      </w:r>
      <w:proofErr w:type="spellStart"/>
      <w:r w:rsidRPr="00BD279D">
        <w:rPr>
          <w:i/>
          <w:sz w:val="28"/>
          <w:szCs w:val="28"/>
          <w:u w:val="single"/>
        </w:rPr>
        <w:t>Бенедиктова</w:t>
      </w:r>
      <w:proofErr w:type="spellEnd"/>
    </w:p>
    <w:tbl>
      <w:tblPr>
        <w:tblStyle w:val="ad"/>
        <w:tblW w:w="0" w:type="auto"/>
        <w:tblLook w:val="04A0"/>
      </w:tblPr>
      <w:tblGrid>
        <w:gridCol w:w="2093"/>
        <w:gridCol w:w="7478"/>
      </w:tblGrid>
      <w:tr w:rsidR="00934659" w:rsidTr="00934659">
        <w:tc>
          <w:tcPr>
            <w:tcW w:w="2093" w:type="dxa"/>
          </w:tcPr>
          <w:p w:rsidR="00934659" w:rsidRDefault="00934659" w:rsidP="00333B7A">
            <w:pPr>
              <w:pStyle w:val="a5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</w:p>
        </w:tc>
        <w:tc>
          <w:tcPr>
            <w:tcW w:w="7478" w:type="dxa"/>
          </w:tcPr>
          <w:p w:rsidR="00934659" w:rsidRDefault="00934659" w:rsidP="00333B7A">
            <w:pPr>
              <w:pStyle w:val="a5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Пейзажные образы, </w:t>
            </w:r>
            <w:r w:rsidR="008E332B">
              <w:rPr>
                <w:sz w:val="28"/>
                <w:szCs w:val="28"/>
              </w:rPr>
              <w:t xml:space="preserve">собственные имена, </w:t>
            </w:r>
            <w:r>
              <w:rPr>
                <w:sz w:val="28"/>
                <w:szCs w:val="28"/>
              </w:rPr>
              <w:t>связанные с карельским краем</w:t>
            </w:r>
            <w:r w:rsidR="008E332B">
              <w:rPr>
                <w:sz w:val="28"/>
                <w:szCs w:val="28"/>
              </w:rPr>
              <w:t xml:space="preserve">; </w:t>
            </w:r>
          </w:p>
        </w:tc>
      </w:tr>
      <w:tr w:rsidR="00934659" w:rsidTr="00934659">
        <w:tc>
          <w:tcPr>
            <w:tcW w:w="2093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«Утес» </w:t>
            </w:r>
          </w:p>
        </w:tc>
        <w:tc>
          <w:tcPr>
            <w:tcW w:w="7478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«мрачный, суровый утес»; «валы волн»; «исполин с косматой главой»; «дик и угрюм», «могуч он»; «твердыня гранита»</w:t>
            </w:r>
          </w:p>
        </w:tc>
      </w:tr>
      <w:tr w:rsidR="00934659" w:rsidTr="00934659">
        <w:tc>
          <w:tcPr>
            <w:tcW w:w="2093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«Озеро»</w:t>
            </w:r>
          </w:p>
        </w:tc>
        <w:tc>
          <w:tcPr>
            <w:tcW w:w="7478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«край дикий»; «волны»; «разгульные, шумные воды»; «кудрявая скала»; озеро «в благодатной, святой тишине», «в бушеванье угрюмом» </w:t>
            </w:r>
            <w:proofErr w:type="gramEnd"/>
          </w:p>
        </w:tc>
      </w:tr>
      <w:tr w:rsidR="00934659" w:rsidTr="00934659">
        <w:tc>
          <w:tcPr>
            <w:tcW w:w="2093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«Горячий источник»</w:t>
            </w:r>
          </w:p>
        </w:tc>
        <w:tc>
          <w:tcPr>
            <w:tcW w:w="7478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подземелий» «водный ключ»; «</w:t>
            </w:r>
            <w:proofErr w:type="gramStart"/>
            <w:r>
              <w:rPr>
                <w:sz w:val="28"/>
                <w:szCs w:val="28"/>
              </w:rPr>
              <w:t>сокрытое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гарнило</w:t>
            </w:r>
            <w:proofErr w:type="spellEnd"/>
            <w:r>
              <w:rPr>
                <w:sz w:val="28"/>
                <w:szCs w:val="28"/>
              </w:rPr>
              <w:t xml:space="preserve"> живую влагу вскипятило»; «гость горячий к нам из двери вырвался гранитной»</w:t>
            </w:r>
          </w:p>
        </w:tc>
      </w:tr>
      <w:tr w:rsidR="00934659" w:rsidTr="00934659">
        <w:tc>
          <w:tcPr>
            <w:tcW w:w="2093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«Порыв»</w:t>
            </w:r>
          </w:p>
        </w:tc>
        <w:tc>
          <w:tcPr>
            <w:tcW w:w="7478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«раздолье </w:t>
            </w:r>
            <w:r w:rsidRPr="008E332B">
              <w:rPr>
                <w:i/>
                <w:sz w:val="28"/>
                <w:szCs w:val="28"/>
              </w:rPr>
              <w:t>Карелии</w:t>
            </w:r>
            <w:r>
              <w:rPr>
                <w:sz w:val="28"/>
                <w:szCs w:val="28"/>
              </w:rPr>
              <w:t xml:space="preserve"> дикой»; «озеро бурное»; «угрюмый лес»; у деревьев «слезы смоляные» катятся «живым янтарем из-под темной коры»</w:t>
            </w:r>
          </w:p>
        </w:tc>
      </w:tr>
      <w:tr w:rsidR="00934659" w:rsidTr="00934659">
        <w:tc>
          <w:tcPr>
            <w:tcW w:w="2093" w:type="dxa"/>
          </w:tcPr>
          <w:p w:rsidR="00934659" w:rsidRDefault="00934659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товарищам детства»</w:t>
            </w:r>
          </w:p>
        </w:tc>
        <w:tc>
          <w:tcPr>
            <w:tcW w:w="7478" w:type="dxa"/>
          </w:tcPr>
          <w:p w:rsidR="00934659" w:rsidRDefault="00333B7A" w:rsidP="00333B7A">
            <w:pPr>
              <w:pStyle w:val="a5"/>
              <w:spacing w:after="2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«край, где природа свой лик величавый венчает суровым сосновым венцом»; «столетий дубравы» под снегом и льдом; «свинцовое небо»; «рассевшийся камень, прохваченный мхом»; «разинутая пасть провала»; севера угол суровый»; «ревет водопад»</w:t>
            </w:r>
            <w:r w:rsidR="008E332B">
              <w:rPr>
                <w:sz w:val="28"/>
                <w:szCs w:val="28"/>
              </w:rPr>
              <w:t xml:space="preserve">; </w:t>
            </w:r>
            <w:r w:rsidR="008E332B" w:rsidRPr="008E332B">
              <w:rPr>
                <w:i/>
                <w:sz w:val="28"/>
                <w:szCs w:val="28"/>
              </w:rPr>
              <w:t>Державин</w:t>
            </w:r>
            <w:r w:rsidR="008E332B">
              <w:rPr>
                <w:sz w:val="28"/>
                <w:szCs w:val="28"/>
              </w:rPr>
              <w:t xml:space="preserve">, </w:t>
            </w:r>
            <w:r w:rsidR="008E332B" w:rsidRPr="008E332B">
              <w:rPr>
                <w:i/>
                <w:sz w:val="28"/>
                <w:szCs w:val="28"/>
              </w:rPr>
              <w:t>Петр</w:t>
            </w:r>
            <w:r w:rsidR="008E332B">
              <w:rPr>
                <w:sz w:val="28"/>
                <w:szCs w:val="28"/>
              </w:rPr>
              <w:t xml:space="preserve">, </w:t>
            </w:r>
            <w:r w:rsidR="008E332B" w:rsidRPr="008E332B">
              <w:rPr>
                <w:i/>
                <w:sz w:val="28"/>
                <w:szCs w:val="28"/>
              </w:rPr>
              <w:t>Кивач</w:t>
            </w:r>
            <w:proofErr w:type="gramEnd"/>
          </w:p>
        </w:tc>
      </w:tr>
    </w:tbl>
    <w:p w:rsidR="003979A2" w:rsidRDefault="003979A2" w:rsidP="00333B7A">
      <w:pPr>
        <w:pStyle w:val="a5"/>
        <w:spacing w:after="200" w:line="360" w:lineRule="auto"/>
        <w:ind w:firstLine="540"/>
        <w:jc w:val="both"/>
      </w:pPr>
    </w:p>
    <w:sectPr w:rsidR="003979A2" w:rsidSect="003D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36" w:rsidRDefault="00EF6D36" w:rsidP="0084132A">
      <w:pPr>
        <w:spacing w:after="0" w:line="240" w:lineRule="auto"/>
      </w:pPr>
      <w:r>
        <w:separator/>
      </w:r>
    </w:p>
  </w:endnote>
  <w:endnote w:type="continuationSeparator" w:id="0">
    <w:p w:rsidR="00EF6D36" w:rsidRDefault="00EF6D36" w:rsidP="0084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36" w:rsidRDefault="00EF6D36" w:rsidP="0084132A">
      <w:pPr>
        <w:spacing w:after="0" w:line="240" w:lineRule="auto"/>
      </w:pPr>
      <w:r>
        <w:separator/>
      </w:r>
    </w:p>
  </w:footnote>
  <w:footnote w:type="continuationSeparator" w:id="0">
    <w:p w:rsidR="00EF6D36" w:rsidRDefault="00EF6D36" w:rsidP="0084132A">
      <w:pPr>
        <w:spacing w:after="0" w:line="240" w:lineRule="auto"/>
      </w:pPr>
      <w:r>
        <w:continuationSeparator/>
      </w:r>
    </w:p>
  </w:footnote>
  <w:footnote w:id="1">
    <w:p w:rsidR="002F6152" w:rsidRPr="002422C9" w:rsidRDefault="002F6152">
      <w:pPr>
        <w:pStyle w:val="a6"/>
        <w:rPr>
          <w:rFonts w:ascii="Times New Roman" w:hAnsi="Times New Roman" w:cs="Times New Roman"/>
        </w:rPr>
      </w:pPr>
      <w:r w:rsidRPr="002422C9">
        <w:rPr>
          <w:rStyle w:val="a8"/>
          <w:rFonts w:ascii="Times New Roman" w:hAnsi="Times New Roman" w:cs="Times New Roman"/>
        </w:rPr>
        <w:footnoteRef/>
      </w:r>
      <w:r w:rsidRPr="002422C9">
        <w:rPr>
          <w:rFonts w:ascii="Times New Roman" w:hAnsi="Times New Roman" w:cs="Times New Roman"/>
        </w:rPr>
        <w:t xml:space="preserve"> Бенедиктов В</w:t>
      </w:r>
      <w:r w:rsidR="00B148F9" w:rsidRPr="002422C9">
        <w:rPr>
          <w:rFonts w:ascii="Times New Roman" w:hAnsi="Times New Roman" w:cs="Times New Roman"/>
        </w:rPr>
        <w:t>. Г. Стихотворения. М., 1991</w:t>
      </w:r>
      <w:r w:rsidRPr="002422C9">
        <w:rPr>
          <w:rFonts w:ascii="Times New Roman" w:hAnsi="Times New Roman" w:cs="Times New Roman"/>
        </w:rPr>
        <w:t>.</w:t>
      </w:r>
    </w:p>
  </w:footnote>
  <w:footnote w:id="2">
    <w:p w:rsidR="0084132A" w:rsidRDefault="0084132A" w:rsidP="0084132A">
      <w:pPr>
        <w:pStyle w:val="a6"/>
      </w:pPr>
      <w:r w:rsidRPr="002422C9">
        <w:rPr>
          <w:rStyle w:val="a8"/>
          <w:rFonts w:ascii="Times New Roman" w:hAnsi="Times New Roman" w:cs="Times New Roman"/>
        </w:rPr>
        <w:footnoteRef/>
      </w:r>
      <w:r w:rsidRPr="002422C9">
        <w:rPr>
          <w:rFonts w:ascii="Times New Roman" w:hAnsi="Times New Roman" w:cs="Times New Roman"/>
        </w:rPr>
        <w:t xml:space="preserve"> </w:t>
      </w:r>
      <w:r w:rsidR="00B148F9" w:rsidRPr="002422C9">
        <w:rPr>
          <w:rFonts w:ascii="Times New Roman" w:hAnsi="Times New Roman" w:cs="Times New Roman"/>
        </w:rPr>
        <w:t>Там же. С. 7.</w:t>
      </w:r>
    </w:p>
  </w:footnote>
  <w:footnote w:id="3">
    <w:p w:rsidR="00C57680" w:rsidRPr="002422C9" w:rsidRDefault="00C57680" w:rsidP="00C57680">
      <w:pPr>
        <w:pStyle w:val="a6"/>
        <w:rPr>
          <w:rFonts w:ascii="Times New Roman" w:hAnsi="Times New Roman" w:cs="Times New Roman"/>
        </w:rPr>
      </w:pPr>
      <w:r w:rsidRPr="002422C9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же; см. также: </w:t>
      </w:r>
      <w:hyperlink r:id="rId1" w:history="1">
        <w:r w:rsidRPr="00635D6A">
          <w:rPr>
            <w:rStyle w:val="a4"/>
            <w:rFonts w:ascii="Times New Roman" w:hAnsi="Times New Roman" w:cs="Times New Roman"/>
          </w:rPr>
          <w:t>http://www.rkna.ru/exhibitions/progulka/map.html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4">
    <w:p w:rsidR="00C57680" w:rsidRPr="002422C9" w:rsidRDefault="00C57680" w:rsidP="00C5768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Русские писатели: биобиблиографический словарь: в 2-х ч. М., 1990. Ч. 1. С. 91. </w:t>
      </w:r>
    </w:p>
  </w:footnote>
  <w:footnote w:id="5">
    <w:p w:rsidR="00C57680" w:rsidRPr="002422C9" w:rsidRDefault="00C57680" w:rsidP="00C57680">
      <w:pPr>
        <w:pStyle w:val="a6"/>
        <w:rPr>
          <w:rFonts w:ascii="Times New Roman" w:hAnsi="Times New Roman" w:cs="Times New Roman"/>
        </w:rPr>
      </w:pPr>
      <w:r w:rsidRPr="002422C9">
        <w:rPr>
          <w:rStyle w:val="a8"/>
          <w:rFonts w:ascii="Times New Roman" w:hAnsi="Times New Roman" w:cs="Times New Roman"/>
        </w:rPr>
        <w:footnoteRef/>
      </w:r>
      <w:r w:rsidRPr="002422C9">
        <w:rPr>
          <w:rFonts w:ascii="Times New Roman" w:hAnsi="Times New Roman" w:cs="Times New Roman"/>
        </w:rPr>
        <w:t xml:space="preserve"> Улицы и площади старого Петрозаводс</w:t>
      </w:r>
      <w:r>
        <w:rPr>
          <w:rFonts w:ascii="Times New Roman" w:hAnsi="Times New Roman" w:cs="Times New Roman"/>
        </w:rPr>
        <w:t>ка. Петрозаводск</w:t>
      </w:r>
      <w:r w:rsidRPr="002422C9">
        <w:rPr>
          <w:rFonts w:ascii="Times New Roman" w:hAnsi="Times New Roman" w:cs="Times New Roman"/>
        </w:rPr>
        <w:t>, 2003.</w:t>
      </w:r>
    </w:p>
  </w:footnote>
  <w:footnote w:id="6">
    <w:p w:rsidR="00022A23" w:rsidRPr="00812025" w:rsidRDefault="00022A23" w:rsidP="0002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hyperlink r:id="rId2" w:history="1">
        <w:r w:rsidRPr="004758C2">
          <w:rPr>
            <w:rStyle w:val="a4"/>
            <w:rFonts w:ascii="Times New Roman" w:hAnsi="Times New Roman" w:cs="Times New Roman"/>
            <w:sz w:val="20"/>
            <w:szCs w:val="20"/>
          </w:rPr>
          <w:t>http://rkna.ru/projects/mosaic/viewdoc.phtml?lng=&amp;id=1194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23" w:rsidRDefault="00022A23" w:rsidP="00022A23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08F"/>
    <w:multiLevelType w:val="hybridMultilevel"/>
    <w:tmpl w:val="41AE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0C5"/>
    <w:multiLevelType w:val="hybridMultilevel"/>
    <w:tmpl w:val="CD6C3A5A"/>
    <w:lvl w:ilvl="0" w:tplc="547A32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32A"/>
    <w:rsid w:val="00000876"/>
    <w:rsid w:val="00022A23"/>
    <w:rsid w:val="000A6822"/>
    <w:rsid w:val="00121175"/>
    <w:rsid w:val="00163E59"/>
    <w:rsid w:val="002070D2"/>
    <w:rsid w:val="00207B8E"/>
    <w:rsid w:val="00225C2E"/>
    <w:rsid w:val="002422C9"/>
    <w:rsid w:val="002F6152"/>
    <w:rsid w:val="00333B7A"/>
    <w:rsid w:val="00371C0E"/>
    <w:rsid w:val="003979A2"/>
    <w:rsid w:val="003D5719"/>
    <w:rsid w:val="00413938"/>
    <w:rsid w:val="004758C2"/>
    <w:rsid w:val="004E4C57"/>
    <w:rsid w:val="0059750C"/>
    <w:rsid w:val="00607BB6"/>
    <w:rsid w:val="00611DF3"/>
    <w:rsid w:val="0061477C"/>
    <w:rsid w:val="0064744C"/>
    <w:rsid w:val="006A30AA"/>
    <w:rsid w:val="006C5A50"/>
    <w:rsid w:val="006D2F4E"/>
    <w:rsid w:val="0079026C"/>
    <w:rsid w:val="007C58DD"/>
    <w:rsid w:val="00806DCB"/>
    <w:rsid w:val="00812025"/>
    <w:rsid w:val="0084132A"/>
    <w:rsid w:val="00875A49"/>
    <w:rsid w:val="008E332B"/>
    <w:rsid w:val="008E76C2"/>
    <w:rsid w:val="00934659"/>
    <w:rsid w:val="009502D3"/>
    <w:rsid w:val="009A0082"/>
    <w:rsid w:val="009B0C3E"/>
    <w:rsid w:val="00A50754"/>
    <w:rsid w:val="00AB075C"/>
    <w:rsid w:val="00AB2925"/>
    <w:rsid w:val="00AB48AD"/>
    <w:rsid w:val="00AF2744"/>
    <w:rsid w:val="00B148F9"/>
    <w:rsid w:val="00BD279D"/>
    <w:rsid w:val="00BD7201"/>
    <w:rsid w:val="00C57680"/>
    <w:rsid w:val="00CD7BC8"/>
    <w:rsid w:val="00D75945"/>
    <w:rsid w:val="00DC5EEE"/>
    <w:rsid w:val="00E16197"/>
    <w:rsid w:val="00E639C7"/>
    <w:rsid w:val="00EF6D36"/>
    <w:rsid w:val="00F11BA6"/>
    <w:rsid w:val="00F36463"/>
    <w:rsid w:val="00F5154A"/>
    <w:rsid w:val="00F7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2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4132A"/>
    <w:rPr>
      <w:color w:val="0000FF"/>
      <w:u w:val="single"/>
    </w:rPr>
  </w:style>
  <w:style w:type="paragraph" w:styleId="a5">
    <w:name w:val="No Spacing"/>
    <w:uiPriority w:val="99"/>
    <w:qFormat/>
    <w:rsid w:val="0084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413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4132A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84132A"/>
    <w:rPr>
      <w:vertAlign w:val="superscript"/>
    </w:rPr>
  </w:style>
  <w:style w:type="paragraph" w:styleId="a9">
    <w:name w:val="List Paragraph"/>
    <w:basedOn w:val="a"/>
    <w:uiPriority w:val="34"/>
    <w:qFormat/>
    <w:rsid w:val="00CD7BC8"/>
    <w:pPr>
      <w:ind w:left="720"/>
      <w:contextualSpacing/>
    </w:pPr>
  </w:style>
  <w:style w:type="paragraph" w:customStyle="1" w:styleId="yjsg-newsitems1">
    <w:name w:val="yjsg-newsitems1"/>
    <w:basedOn w:val="a"/>
    <w:rsid w:val="006D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D2F4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7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8C2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934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kna.ru/projects/mosaic/viewdoc.phtml?lng=&amp;id=119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kna.ru/projects/mosaic/viewdoc.phtml?lng=&amp;id=1194" TargetMode="External"/><Relationship Id="rId1" Type="http://schemas.openxmlformats.org/officeDocument/2006/relationships/hyperlink" Target="http://www.rkna.ru/exhibitions/progulka/m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37ACE6487AF34BB535D83A78BD6E51" ma:contentTypeVersion="0" ma:contentTypeDescription="Создание документа." ma:contentTypeScope="" ma:versionID="5117ba6080721995131d4207ad133f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A85A45B-D4BD-4795-AC3C-B0D05508FDB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A77F18-C918-4477-876F-C734A5C3B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9FD8F-425D-4A0C-BEEA-A24C744B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47D3523-07C4-4716-BA81-08BE301B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teacher4</cp:lastModifiedBy>
  <cp:revision>2</cp:revision>
  <dcterms:created xsi:type="dcterms:W3CDTF">2014-02-08T07:32:00Z</dcterms:created>
  <dcterms:modified xsi:type="dcterms:W3CDTF">2014-02-08T07:32:00Z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0x0101007537ACE6487AF34BB535D83A78BD6E51</vt:lpwstr>
  </property>
</Properties>
</file>